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88EA4" w14:textId="1D987AFB" w:rsidR="006526E5" w:rsidRDefault="004D47DC" w:rsidP="00054719">
      <w:pPr>
        <w:jc w:val="center"/>
        <w:rPr>
          <w:noProof/>
        </w:rPr>
      </w:pPr>
      <w:r w:rsidRPr="008F3C59">
        <w:rPr>
          <w:b/>
          <w:noProof/>
          <w:sz w:val="28"/>
          <w:szCs w:val="28"/>
          <w:lang w:eastAsia="fr-FR"/>
        </w:rPr>
        <w:drawing>
          <wp:inline distT="0" distB="0" distL="0" distR="0" wp14:anchorId="20D4CA1F" wp14:editId="2900C529">
            <wp:extent cx="1590675" cy="19907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509CA" w14:textId="77777777" w:rsidR="007F275C" w:rsidRPr="007F275C" w:rsidRDefault="007F275C" w:rsidP="007F275C">
      <w:pPr>
        <w:jc w:val="center"/>
        <w:rPr>
          <w:rFonts w:ascii="Cambria" w:eastAsia="Times New Roman" w:hAnsi="Cambria"/>
          <w:b/>
          <w:caps/>
          <w:color w:val="5F497A"/>
          <w:kern w:val="28"/>
          <w:sz w:val="28"/>
          <w:szCs w:val="28"/>
          <w:lang w:eastAsia="fr-FR"/>
        </w:rPr>
      </w:pPr>
      <w:r w:rsidRPr="007F275C">
        <w:rPr>
          <w:rFonts w:ascii="Cambria" w:eastAsia="Times New Roman" w:hAnsi="Cambria"/>
          <w:b/>
          <w:caps/>
          <w:color w:val="5F497A"/>
          <w:kern w:val="28"/>
          <w:sz w:val="28"/>
          <w:szCs w:val="28"/>
          <w:lang w:eastAsia="fr-FR"/>
        </w:rPr>
        <w:t>MARCHE PUBLIC DE SERVICES</w:t>
      </w:r>
    </w:p>
    <w:p w14:paraId="15687B80" w14:textId="77777777" w:rsidR="002C6447" w:rsidRPr="002C6447" w:rsidRDefault="002C6447" w:rsidP="002C6447">
      <w:pPr>
        <w:pBdr>
          <w:top w:val="double" w:sz="6" w:space="2" w:color="5F497A" w:shadow="1"/>
          <w:left w:val="double" w:sz="6" w:space="4" w:color="5F497A" w:shadow="1"/>
          <w:bottom w:val="double" w:sz="6" w:space="4" w:color="5F497A" w:shadow="1"/>
          <w:right w:val="double" w:sz="6" w:space="4" w:color="5F497A" w:shadow="1"/>
        </w:pBdr>
        <w:shd w:val="pct5" w:color="auto" w:fill="auto"/>
        <w:spacing w:after="300" w:line="240" w:lineRule="auto"/>
        <w:contextualSpacing/>
        <w:jc w:val="center"/>
        <w:rPr>
          <w:rFonts w:ascii="Century" w:eastAsia="MS Gothic" w:hAnsi="Century"/>
          <w:b/>
          <w:color w:val="5F497A"/>
          <w:kern w:val="28"/>
          <w:sz w:val="44"/>
          <w:szCs w:val="44"/>
          <w:lang w:eastAsia="fr-FR"/>
        </w:rPr>
      </w:pPr>
      <w:bookmarkStart w:id="0" w:name="_Hlk24541995"/>
      <w:r w:rsidRPr="002C6447">
        <w:rPr>
          <w:rFonts w:ascii="Century" w:eastAsia="MS Gothic" w:hAnsi="Century"/>
          <w:b/>
          <w:color w:val="5F497A"/>
          <w:kern w:val="28"/>
          <w:sz w:val="44"/>
          <w:szCs w:val="44"/>
          <w:lang w:eastAsia="fr-FR"/>
        </w:rPr>
        <w:t>PROCEDURE N°P2534-AOO-DIFI</w:t>
      </w:r>
      <w:r w:rsidRPr="002C6447">
        <w:rPr>
          <w:rFonts w:ascii="Century" w:eastAsia="MS Gothic" w:hAnsi="Century"/>
          <w:b/>
          <w:color w:val="5F497A"/>
          <w:kern w:val="28"/>
          <w:sz w:val="44"/>
          <w:szCs w:val="44"/>
          <w:lang w:eastAsia="fr-FR"/>
        </w:rPr>
        <w:br/>
      </w:r>
    </w:p>
    <w:p w14:paraId="046985EE" w14:textId="6E599E5E" w:rsidR="00F11BC2" w:rsidRPr="00E77533" w:rsidRDefault="002C6447" w:rsidP="00E77533">
      <w:pPr>
        <w:pBdr>
          <w:top w:val="double" w:sz="6" w:space="2" w:color="5F497A" w:shadow="1"/>
          <w:left w:val="double" w:sz="6" w:space="4" w:color="5F497A" w:shadow="1"/>
          <w:bottom w:val="double" w:sz="6" w:space="4" w:color="5F497A" w:shadow="1"/>
          <w:right w:val="double" w:sz="6" w:space="4" w:color="5F497A" w:shadow="1"/>
        </w:pBdr>
        <w:shd w:val="pct5" w:color="auto" w:fill="auto"/>
        <w:spacing w:after="300" w:line="240" w:lineRule="auto"/>
        <w:contextualSpacing/>
        <w:jc w:val="center"/>
        <w:rPr>
          <w:rFonts w:ascii="Century" w:eastAsia="MS Gothic" w:hAnsi="Century"/>
          <w:b/>
          <w:color w:val="5F497A"/>
          <w:kern w:val="28"/>
          <w:sz w:val="44"/>
          <w:szCs w:val="44"/>
          <w:lang w:eastAsia="fr-FR"/>
        </w:rPr>
      </w:pPr>
      <w:r w:rsidRPr="002C6447">
        <w:rPr>
          <w:rFonts w:ascii="Century" w:eastAsia="MS Gothic" w:hAnsi="Century"/>
          <w:b/>
          <w:color w:val="5F497A"/>
          <w:kern w:val="28"/>
          <w:sz w:val="44"/>
          <w:szCs w:val="44"/>
          <w:lang w:eastAsia="fr-FR"/>
        </w:rPr>
        <w:t>ACCORD CADRE SUR LE TRAITEMENT DES OPERATIONS BANCAIRES ET SERVICES BANCAIRES ASSOCIES DE LA BRANCHE FAMILLE (Caf)</w:t>
      </w:r>
      <w:bookmarkEnd w:id="0"/>
    </w:p>
    <w:p w14:paraId="6D601DBD" w14:textId="77777777" w:rsidR="00E77533" w:rsidRDefault="00E77533" w:rsidP="00F11BC2">
      <w:pPr>
        <w:jc w:val="center"/>
        <w:rPr>
          <w:b/>
          <w:sz w:val="28"/>
          <w:szCs w:val="28"/>
          <w:u w:val="single"/>
        </w:rPr>
      </w:pPr>
    </w:p>
    <w:p w14:paraId="5F43A86B" w14:textId="3A8E34B9" w:rsidR="00F11BC2" w:rsidRDefault="00F11BC2" w:rsidP="00F11BC2">
      <w:pPr>
        <w:jc w:val="center"/>
        <w:rPr>
          <w:b/>
          <w:sz w:val="28"/>
          <w:szCs w:val="28"/>
          <w:u w:val="single"/>
        </w:rPr>
      </w:pPr>
      <w:r w:rsidRPr="00F11BC2">
        <w:rPr>
          <w:b/>
          <w:sz w:val="28"/>
          <w:szCs w:val="28"/>
          <w:u w:val="single"/>
        </w:rPr>
        <w:t xml:space="preserve">Classement des lots en fonction de la préférence du candidat pour leur attribution éventuelle </w:t>
      </w:r>
      <w:r w:rsidR="00032A62">
        <w:rPr>
          <w:b/>
          <w:sz w:val="28"/>
          <w:szCs w:val="28"/>
          <w:u w:val="single"/>
        </w:rPr>
        <w:br/>
      </w:r>
      <w:r w:rsidRPr="00F11BC2">
        <w:rPr>
          <w:b/>
          <w:sz w:val="28"/>
          <w:szCs w:val="28"/>
          <w:u w:val="single"/>
        </w:rPr>
        <w:t>(pour les</w:t>
      </w:r>
      <w:r w:rsidR="00100ABC">
        <w:rPr>
          <w:b/>
          <w:sz w:val="28"/>
          <w:szCs w:val="28"/>
          <w:u w:val="single"/>
        </w:rPr>
        <w:t xml:space="preserve"> </w:t>
      </w:r>
      <w:r w:rsidR="0068596E">
        <w:rPr>
          <w:b/>
          <w:sz w:val="28"/>
          <w:szCs w:val="28"/>
          <w:u w:val="single"/>
        </w:rPr>
        <w:t>candidats</w:t>
      </w:r>
      <w:r w:rsidRPr="00F11BC2">
        <w:rPr>
          <w:b/>
          <w:sz w:val="28"/>
          <w:szCs w:val="28"/>
          <w:u w:val="single"/>
        </w:rPr>
        <w:t xml:space="preserve"> postulants </w:t>
      </w:r>
      <w:r w:rsidR="0074354B">
        <w:rPr>
          <w:b/>
          <w:sz w:val="28"/>
          <w:szCs w:val="28"/>
          <w:u w:val="single"/>
        </w:rPr>
        <w:t xml:space="preserve">aux </w:t>
      </w:r>
      <w:r w:rsidRPr="00F11BC2">
        <w:rPr>
          <w:b/>
          <w:sz w:val="28"/>
          <w:szCs w:val="28"/>
          <w:u w:val="single"/>
        </w:rPr>
        <w:t xml:space="preserve">lots </w:t>
      </w:r>
      <w:r w:rsidR="00E77533">
        <w:rPr>
          <w:b/>
          <w:sz w:val="28"/>
          <w:szCs w:val="28"/>
          <w:u w:val="single"/>
        </w:rPr>
        <w:t xml:space="preserve">1 et </w:t>
      </w:r>
      <w:r>
        <w:rPr>
          <w:b/>
          <w:sz w:val="28"/>
          <w:szCs w:val="28"/>
          <w:u w:val="single"/>
        </w:rPr>
        <w:t>2</w:t>
      </w:r>
      <w:r w:rsidRPr="00F11BC2">
        <w:rPr>
          <w:b/>
          <w:sz w:val="28"/>
          <w:szCs w:val="28"/>
          <w:u w:val="single"/>
        </w:rPr>
        <w:t>) :</w:t>
      </w:r>
    </w:p>
    <w:p w14:paraId="024668EB" w14:textId="77777777" w:rsidR="00A92FEA" w:rsidRPr="00A92FEA" w:rsidRDefault="00A92FEA" w:rsidP="00A92F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8B23E0" w:rsidRPr="008B23E0" w14:paraId="640BE4A5" w14:textId="77777777" w:rsidTr="00FB2ECA">
        <w:trPr>
          <w:trHeight w:val="737"/>
        </w:trPr>
        <w:tc>
          <w:tcPr>
            <w:tcW w:w="4538" w:type="dxa"/>
            <w:vAlign w:val="center"/>
          </w:tcPr>
          <w:p w14:paraId="41A0EA1C" w14:textId="77777777" w:rsidR="008B23E0" w:rsidRPr="008B23E0" w:rsidRDefault="008B23E0" w:rsidP="00FB2ECA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8B23E0">
              <w:rPr>
                <w:b/>
                <w:sz w:val="24"/>
                <w:szCs w:val="24"/>
                <w:u w:val="single"/>
              </w:rPr>
              <w:t>Ordre de préférence</w:t>
            </w:r>
          </w:p>
        </w:tc>
        <w:tc>
          <w:tcPr>
            <w:tcW w:w="4524" w:type="dxa"/>
          </w:tcPr>
          <w:p w14:paraId="55421AD3" w14:textId="2A509562" w:rsidR="008B23E0" w:rsidRPr="008B23E0" w:rsidRDefault="008B23E0" w:rsidP="00FB2ECA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8B23E0">
              <w:rPr>
                <w:b/>
                <w:sz w:val="24"/>
                <w:szCs w:val="24"/>
                <w:u w:val="single"/>
              </w:rPr>
              <w:t>Lot n°</w:t>
            </w:r>
            <w:r w:rsidR="00032A62">
              <w:rPr>
                <w:b/>
                <w:sz w:val="24"/>
                <w:szCs w:val="24"/>
                <w:u w:val="single"/>
              </w:rPr>
              <w:br/>
            </w:r>
            <w:r w:rsidR="00E412C4">
              <w:rPr>
                <w:b/>
                <w:sz w:val="24"/>
                <w:szCs w:val="24"/>
                <w:u w:val="single"/>
              </w:rPr>
              <w:t>(</w:t>
            </w:r>
            <w:r w:rsidR="00A92FEA">
              <w:rPr>
                <w:b/>
                <w:sz w:val="24"/>
                <w:szCs w:val="24"/>
                <w:u w:val="single"/>
              </w:rPr>
              <w:t xml:space="preserve">1 </w:t>
            </w:r>
            <w:r w:rsidR="0077213E">
              <w:rPr>
                <w:b/>
                <w:sz w:val="24"/>
                <w:szCs w:val="24"/>
                <w:u w:val="single"/>
              </w:rPr>
              <w:t>ou</w:t>
            </w:r>
            <w:r w:rsidR="00A92FEA">
              <w:rPr>
                <w:b/>
                <w:sz w:val="24"/>
                <w:szCs w:val="24"/>
                <w:u w:val="single"/>
              </w:rPr>
              <w:t xml:space="preserve"> </w:t>
            </w:r>
            <w:r w:rsidR="00F11BC2">
              <w:rPr>
                <w:b/>
                <w:sz w:val="24"/>
                <w:szCs w:val="24"/>
                <w:u w:val="single"/>
              </w:rPr>
              <w:t>2</w:t>
            </w:r>
            <w:r w:rsidR="007C5494">
              <w:rPr>
                <w:b/>
                <w:sz w:val="24"/>
                <w:szCs w:val="24"/>
                <w:u w:val="single"/>
              </w:rPr>
              <w:t>)</w:t>
            </w:r>
          </w:p>
        </w:tc>
      </w:tr>
      <w:tr w:rsidR="008B23E0" w:rsidRPr="008B23E0" w14:paraId="4634D03F" w14:textId="77777777" w:rsidTr="00FB2ECA">
        <w:trPr>
          <w:trHeight w:val="567"/>
        </w:trPr>
        <w:tc>
          <w:tcPr>
            <w:tcW w:w="4538" w:type="dxa"/>
            <w:vAlign w:val="center"/>
          </w:tcPr>
          <w:p w14:paraId="374F7F89" w14:textId="77777777" w:rsidR="008B23E0" w:rsidRPr="008B23E0" w:rsidRDefault="00FC0A11" w:rsidP="00FB2ECA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1</w:t>
            </w:r>
          </w:p>
        </w:tc>
        <w:tc>
          <w:tcPr>
            <w:tcW w:w="4524" w:type="dxa"/>
            <w:vAlign w:val="center"/>
          </w:tcPr>
          <w:p w14:paraId="7FDC6C54" w14:textId="77777777" w:rsidR="008B23E0" w:rsidRPr="008B23E0" w:rsidRDefault="008B23E0" w:rsidP="00FB2ECA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B23E0" w:rsidRPr="008B23E0" w14:paraId="3733966F" w14:textId="77777777" w:rsidTr="00FB2ECA">
        <w:trPr>
          <w:trHeight w:val="567"/>
        </w:trPr>
        <w:tc>
          <w:tcPr>
            <w:tcW w:w="4538" w:type="dxa"/>
            <w:vAlign w:val="center"/>
          </w:tcPr>
          <w:p w14:paraId="7325D2EE" w14:textId="77777777" w:rsidR="008B23E0" w:rsidRPr="008B23E0" w:rsidRDefault="00FC0A11" w:rsidP="00FB2ECA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</w:t>
            </w:r>
          </w:p>
        </w:tc>
        <w:tc>
          <w:tcPr>
            <w:tcW w:w="4524" w:type="dxa"/>
            <w:vAlign w:val="center"/>
          </w:tcPr>
          <w:p w14:paraId="0D19F0B2" w14:textId="77777777" w:rsidR="008B23E0" w:rsidRPr="008B23E0" w:rsidRDefault="008B23E0" w:rsidP="00FB2ECA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p w14:paraId="4E2D998E" w14:textId="77777777" w:rsidR="00A92FEA" w:rsidRDefault="00A92FEA"/>
    <w:p w14:paraId="41CAD9E6" w14:textId="0C877041" w:rsidR="00EB3A79" w:rsidRDefault="00EB3A79">
      <w:r>
        <w:t>Nom du candidat</w:t>
      </w:r>
    </w:p>
    <w:p w14:paraId="1E163216" w14:textId="77777777" w:rsidR="00EB3A79" w:rsidRDefault="00EB3A79"/>
    <w:p w14:paraId="1932D044" w14:textId="77777777" w:rsidR="00A92FEA" w:rsidRDefault="00A92FEA"/>
    <w:p w14:paraId="548C2E30" w14:textId="77777777" w:rsidR="00EB3A79" w:rsidRDefault="00EB3A79" w:rsidP="00032A62">
      <w:pPr>
        <w:tabs>
          <w:tab w:val="left" w:pos="5954"/>
          <w:tab w:val="left" w:pos="8168"/>
        </w:tabs>
      </w:pPr>
      <w:r>
        <w:t xml:space="preserve">Nom et qualité du signataire </w:t>
      </w:r>
      <w:r w:rsidR="00EF6231">
        <w:t>habilité</w:t>
      </w:r>
      <w:r w:rsidR="00032A62">
        <w:tab/>
      </w:r>
      <w:r>
        <w:t>Date</w:t>
      </w:r>
    </w:p>
    <w:sectPr w:rsidR="00EB3A79" w:rsidSect="00420FC5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08993" w14:textId="77777777" w:rsidR="0021283B" w:rsidRDefault="0021283B" w:rsidP="007F275C">
      <w:pPr>
        <w:spacing w:after="0" w:line="240" w:lineRule="auto"/>
      </w:pPr>
      <w:r>
        <w:separator/>
      </w:r>
    </w:p>
  </w:endnote>
  <w:endnote w:type="continuationSeparator" w:id="0">
    <w:p w14:paraId="6729E9BB" w14:textId="77777777" w:rsidR="0021283B" w:rsidRDefault="0021283B" w:rsidP="007F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BFF6F" w14:textId="77777777" w:rsidR="0021283B" w:rsidRDefault="0021283B" w:rsidP="007F275C">
      <w:pPr>
        <w:spacing w:after="0" w:line="240" w:lineRule="auto"/>
      </w:pPr>
      <w:r>
        <w:separator/>
      </w:r>
    </w:p>
  </w:footnote>
  <w:footnote w:type="continuationSeparator" w:id="0">
    <w:p w14:paraId="08981019" w14:textId="77777777" w:rsidR="0021283B" w:rsidRDefault="0021283B" w:rsidP="007F2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8631A1"/>
    <w:multiLevelType w:val="hybridMultilevel"/>
    <w:tmpl w:val="4656A5E8"/>
    <w:lvl w:ilvl="0" w:tplc="E8B04B8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463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A79"/>
    <w:rsid w:val="00032A62"/>
    <w:rsid w:val="00054719"/>
    <w:rsid w:val="000E2959"/>
    <w:rsid w:val="00100ABC"/>
    <w:rsid w:val="0014755F"/>
    <w:rsid w:val="00157FF4"/>
    <w:rsid w:val="00186691"/>
    <w:rsid w:val="0021283B"/>
    <w:rsid w:val="00247FAD"/>
    <w:rsid w:val="002977F7"/>
    <w:rsid w:val="002C6447"/>
    <w:rsid w:val="003111AC"/>
    <w:rsid w:val="00311E89"/>
    <w:rsid w:val="00420FC5"/>
    <w:rsid w:val="00447B27"/>
    <w:rsid w:val="00456C3B"/>
    <w:rsid w:val="00460883"/>
    <w:rsid w:val="004D47DC"/>
    <w:rsid w:val="00570F6B"/>
    <w:rsid w:val="00583E05"/>
    <w:rsid w:val="006526E5"/>
    <w:rsid w:val="006730C5"/>
    <w:rsid w:val="0068596E"/>
    <w:rsid w:val="006A5C05"/>
    <w:rsid w:val="006C4916"/>
    <w:rsid w:val="0074354B"/>
    <w:rsid w:val="0077213E"/>
    <w:rsid w:val="007A1899"/>
    <w:rsid w:val="007B2469"/>
    <w:rsid w:val="007B57DE"/>
    <w:rsid w:val="007C5494"/>
    <w:rsid w:val="007F275C"/>
    <w:rsid w:val="00862F43"/>
    <w:rsid w:val="00892354"/>
    <w:rsid w:val="008B23E0"/>
    <w:rsid w:val="008F3C59"/>
    <w:rsid w:val="00A04F33"/>
    <w:rsid w:val="00A65067"/>
    <w:rsid w:val="00A77C0D"/>
    <w:rsid w:val="00A80029"/>
    <w:rsid w:val="00A92FEA"/>
    <w:rsid w:val="00AA3E94"/>
    <w:rsid w:val="00AD2B50"/>
    <w:rsid w:val="00AE2EF2"/>
    <w:rsid w:val="00B65431"/>
    <w:rsid w:val="00BC47AE"/>
    <w:rsid w:val="00CE19EF"/>
    <w:rsid w:val="00CF77DC"/>
    <w:rsid w:val="00D17185"/>
    <w:rsid w:val="00D503C8"/>
    <w:rsid w:val="00D6553D"/>
    <w:rsid w:val="00D83D88"/>
    <w:rsid w:val="00DB6EC7"/>
    <w:rsid w:val="00DC68EA"/>
    <w:rsid w:val="00E412C4"/>
    <w:rsid w:val="00E52525"/>
    <w:rsid w:val="00E77533"/>
    <w:rsid w:val="00EB3A79"/>
    <w:rsid w:val="00EF6231"/>
    <w:rsid w:val="00F11BC2"/>
    <w:rsid w:val="00F21CB8"/>
    <w:rsid w:val="00F6242B"/>
    <w:rsid w:val="00FB2ECA"/>
    <w:rsid w:val="00FC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3F786"/>
  <w15:chartTrackingRefBased/>
  <w15:docId w15:val="{3C006A33-CD65-4833-97F3-64B9E875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B23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B65431"/>
    <w:pPr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fr-FR"/>
    </w:rPr>
  </w:style>
  <w:style w:type="character" w:customStyle="1" w:styleId="TitreCar">
    <w:name w:val="Titre Car"/>
    <w:link w:val="Titre"/>
    <w:uiPriority w:val="10"/>
    <w:rsid w:val="00B65431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unhideWhenUsed/>
    <w:rsid w:val="007F275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F275C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F275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F275C"/>
    <w:rPr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4D47D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cc6707-5228-4ce6-ada2-691fd73e7752" xsi:nil="true"/>
    <lcf76f155ced4ddcb4097134ff3c332f xmlns="c529e9ec-090d-43ff-b1f3-1c697cc8732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E7119DF62F34DBD992039BD8ED332" ma:contentTypeVersion="15" ma:contentTypeDescription="Crée un document." ma:contentTypeScope="" ma:versionID="ce683b40c25d395d8cf39e1a6c79bfe7">
  <xsd:schema xmlns:xsd="http://www.w3.org/2001/XMLSchema" xmlns:xs="http://www.w3.org/2001/XMLSchema" xmlns:p="http://schemas.microsoft.com/office/2006/metadata/properties" xmlns:ns2="c529e9ec-090d-43ff-b1f3-1c697cc8732b" xmlns:ns3="f3cc6707-5228-4ce6-ada2-691fd73e7752" targetNamespace="http://schemas.microsoft.com/office/2006/metadata/properties" ma:root="true" ma:fieldsID="98b2ac18b077637e04a308b5170254e1" ns2:_="" ns3:_="">
    <xsd:import namespace="c529e9ec-090d-43ff-b1f3-1c697cc8732b"/>
    <xsd:import namespace="f3cc6707-5228-4ce6-ada2-691fd73e77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29e9ec-090d-43ff-b1f3-1c697cc873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c6707-5228-4ce6-ada2-691fd73e77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69ee3ecc-71d1-4167-b102-6ca0defa8417}" ma:internalName="TaxCatchAll" ma:showField="CatchAllData" ma:web="f3cc6707-5228-4ce6-ada2-691fd73e77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D34627-8D0B-4D3C-B553-468D0B582B4A}">
  <ds:schemaRefs>
    <ds:schemaRef ds:uri="http://schemas.microsoft.com/office/2006/metadata/properties"/>
    <ds:schemaRef ds:uri="http://schemas.microsoft.com/office/infopath/2007/PartnerControls"/>
    <ds:schemaRef ds:uri="f3cc6707-5228-4ce6-ada2-691fd73e7752"/>
    <ds:schemaRef ds:uri="c529e9ec-090d-43ff-b1f3-1c697cc8732b"/>
  </ds:schemaRefs>
</ds:datastoreItem>
</file>

<file path=customXml/itemProps2.xml><?xml version="1.0" encoding="utf-8"?>
<ds:datastoreItem xmlns:ds="http://schemas.openxmlformats.org/officeDocument/2006/customXml" ds:itemID="{1EFAE51D-0A11-4706-98F1-032B3AF6B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29e9ec-090d-43ff-b1f3-1c697cc8732b"/>
    <ds:schemaRef ds:uri="f3cc6707-5228-4ce6-ada2-691fd73e77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D2AE79-8E31-4971-9428-156E65C283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cnaf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LEFEVRE CNF</dc:creator>
  <cp:keywords/>
  <cp:lastModifiedBy>CLABON Julie (Acoss)</cp:lastModifiedBy>
  <cp:revision>2</cp:revision>
  <cp:lastPrinted>2014-12-10T10:50:00Z</cp:lastPrinted>
  <dcterms:created xsi:type="dcterms:W3CDTF">2026-02-19T15:46:00Z</dcterms:created>
  <dcterms:modified xsi:type="dcterms:W3CDTF">2026-02-19T15:46:00Z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0x01010019BE7119DF62F34DBD992039BD8ED332</vt:lpwstr>
  </property>
  <property fmtid="{D5CDD505-2E9C-101B-9397-08002B2CF9AE}" pid="3" name="MediaServiceImageTags">
    <vt:lpwstr/>
  </property>
</Properties>
</file>